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BFB76" w14:textId="7FF09DEF" w:rsidR="004F6726" w:rsidRPr="004F6726" w:rsidRDefault="004F6726">
      <w:pPr>
        <w:rPr>
          <w:b/>
        </w:rPr>
      </w:pPr>
      <w:r w:rsidRPr="004F6726">
        <w:rPr>
          <w:b/>
        </w:rPr>
        <w:t xml:space="preserve">***Strictly Embargoed Until </w:t>
      </w:r>
      <w:r w:rsidR="00F908FA">
        <w:rPr>
          <w:b/>
        </w:rPr>
        <w:t xml:space="preserve">Tuesday, </w:t>
      </w:r>
      <w:r w:rsidRPr="004F6726">
        <w:rPr>
          <w:b/>
        </w:rPr>
        <w:t>June 14, 11 a.m.***</w:t>
      </w:r>
    </w:p>
    <w:p w14:paraId="0C1AA235" w14:textId="77777777" w:rsidR="004F6726" w:rsidRDefault="004F6726">
      <w:pPr>
        <w:rPr>
          <w:b/>
        </w:rPr>
      </w:pPr>
      <w:r w:rsidRPr="004F6726">
        <w:rPr>
          <w:b/>
        </w:rPr>
        <w:t xml:space="preserve">***For Planning Purposes Only*** </w:t>
      </w:r>
    </w:p>
    <w:p w14:paraId="74CD718A" w14:textId="04241B89" w:rsidR="00F908FA" w:rsidRPr="004F6726" w:rsidRDefault="004F6726" w:rsidP="00F908FA">
      <w:pPr>
        <w:rPr>
          <w:b/>
        </w:rPr>
      </w:pPr>
      <w:r w:rsidRPr="00F908FA">
        <w:rPr>
          <w:b/>
        </w:rPr>
        <w:t>***Media Advisory</w:t>
      </w:r>
      <w:r w:rsidR="00F908FA">
        <w:rPr>
          <w:b/>
        </w:rPr>
        <w:t xml:space="preserve"> Tuesday, </w:t>
      </w:r>
      <w:r w:rsidR="00F908FA" w:rsidRPr="004F6726">
        <w:rPr>
          <w:b/>
        </w:rPr>
        <w:t>June 14, 11 a.m.</w:t>
      </w:r>
      <w:r w:rsidR="00F908FA">
        <w:rPr>
          <w:b/>
        </w:rPr>
        <w:t xml:space="preserve">, Annenberg Institute for School Reform, </w:t>
      </w:r>
      <w:r w:rsidR="004C7284">
        <w:rPr>
          <w:b/>
        </w:rPr>
        <w:t xml:space="preserve">233 Broadway, </w:t>
      </w:r>
      <w:r w:rsidR="00923D79">
        <w:rPr>
          <w:b/>
        </w:rPr>
        <w:t xml:space="preserve">Suite </w:t>
      </w:r>
      <w:r w:rsidR="004C7284">
        <w:rPr>
          <w:b/>
        </w:rPr>
        <w:t>720, NYC</w:t>
      </w:r>
      <w:r w:rsidR="00F908FA" w:rsidRPr="004F6726">
        <w:rPr>
          <w:b/>
        </w:rPr>
        <w:t>***</w:t>
      </w:r>
    </w:p>
    <w:p w14:paraId="0889B45F" w14:textId="4B2E8304" w:rsidR="00A61E6B" w:rsidRDefault="00426830">
      <w:pPr>
        <w:rPr>
          <w:b/>
          <w:sz w:val="32"/>
          <w:szCs w:val="32"/>
        </w:rPr>
      </w:pPr>
      <w:r>
        <w:rPr>
          <w:b/>
          <w:sz w:val="32"/>
          <w:szCs w:val="32"/>
        </w:rPr>
        <w:t xml:space="preserve">Report from National Education </w:t>
      </w:r>
      <w:r w:rsidRPr="00426830">
        <w:rPr>
          <w:b/>
          <w:sz w:val="32"/>
          <w:szCs w:val="32"/>
        </w:rPr>
        <w:t>Research</w:t>
      </w:r>
      <w:r>
        <w:rPr>
          <w:b/>
          <w:sz w:val="32"/>
          <w:szCs w:val="32"/>
        </w:rPr>
        <w:t>ers Shows</w:t>
      </w:r>
      <w:r w:rsidRPr="00426830">
        <w:rPr>
          <w:b/>
          <w:sz w:val="32"/>
          <w:szCs w:val="32"/>
        </w:rPr>
        <w:t xml:space="preserve"> </w:t>
      </w:r>
      <w:r w:rsidR="00CC10A2">
        <w:rPr>
          <w:b/>
          <w:sz w:val="32"/>
          <w:szCs w:val="32"/>
        </w:rPr>
        <w:t>NYC</w:t>
      </w:r>
      <w:r>
        <w:rPr>
          <w:b/>
          <w:sz w:val="32"/>
          <w:szCs w:val="32"/>
        </w:rPr>
        <w:t xml:space="preserve"> Community Schools Will </w:t>
      </w:r>
      <w:r w:rsidRPr="00426830">
        <w:rPr>
          <w:b/>
          <w:sz w:val="32"/>
          <w:szCs w:val="32"/>
        </w:rPr>
        <w:t xml:space="preserve">Need </w:t>
      </w:r>
      <w:proofErr w:type="gramStart"/>
      <w:r w:rsidRPr="00426830">
        <w:rPr>
          <w:b/>
          <w:sz w:val="32"/>
          <w:szCs w:val="32"/>
        </w:rPr>
        <w:t>At</w:t>
      </w:r>
      <w:proofErr w:type="gramEnd"/>
      <w:r w:rsidRPr="00426830">
        <w:rPr>
          <w:b/>
          <w:sz w:val="32"/>
          <w:szCs w:val="32"/>
        </w:rPr>
        <w:t xml:space="preserve"> Least 5 Years to </w:t>
      </w:r>
      <w:r w:rsidR="00CC10A2">
        <w:rPr>
          <w:b/>
          <w:sz w:val="32"/>
          <w:szCs w:val="32"/>
        </w:rPr>
        <w:t xml:space="preserve">Show Lasting </w:t>
      </w:r>
      <w:r w:rsidR="00C25349">
        <w:rPr>
          <w:b/>
          <w:sz w:val="32"/>
          <w:szCs w:val="32"/>
        </w:rPr>
        <w:t>Improvement</w:t>
      </w:r>
    </w:p>
    <w:p w14:paraId="25D95018" w14:textId="0B0EDC7D" w:rsidR="00426830" w:rsidRPr="006C0649" w:rsidRDefault="006C0649">
      <w:pPr>
        <w:rPr>
          <w:b/>
          <w:sz w:val="24"/>
          <w:szCs w:val="24"/>
        </w:rPr>
      </w:pPr>
      <w:r w:rsidRPr="006C0649">
        <w:rPr>
          <w:b/>
          <w:sz w:val="24"/>
          <w:szCs w:val="24"/>
        </w:rPr>
        <w:t xml:space="preserve">The </w:t>
      </w:r>
      <w:r>
        <w:rPr>
          <w:b/>
          <w:sz w:val="24"/>
          <w:szCs w:val="24"/>
        </w:rPr>
        <w:t xml:space="preserve">Key </w:t>
      </w:r>
      <w:r w:rsidRPr="006C0649">
        <w:rPr>
          <w:b/>
          <w:sz w:val="24"/>
          <w:szCs w:val="24"/>
        </w:rPr>
        <w:t xml:space="preserve">Findings of the Report </w:t>
      </w:r>
      <w:r w:rsidR="00646D3B">
        <w:rPr>
          <w:b/>
          <w:sz w:val="24"/>
          <w:szCs w:val="24"/>
        </w:rPr>
        <w:t xml:space="preserve">Question </w:t>
      </w:r>
      <w:r w:rsidRPr="006C0649">
        <w:rPr>
          <w:b/>
          <w:sz w:val="24"/>
          <w:szCs w:val="24"/>
        </w:rPr>
        <w:t>City</w:t>
      </w:r>
      <w:r w:rsidR="00286058">
        <w:rPr>
          <w:b/>
          <w:sz w:val="24"/>
          <w:szCs w:val="24"/>
        </w:rPr>
        <w:t>’s</w:t>
      </w:r>
      <w:r w:rsidRPr="006C0649">
        <w:rPr>
          <w:b/>
          <w:sz w:val="24"/>
          <w:szCs w:val="24"/>
        </w:rPr>
        <w:t xml:space="preserve"> Decision to Allow Funding for </w:t>
      </w:r>
      <w:r>
        <w:rPr>
          <w:b/>
          <w:sz w:val="24"/>
          <w:szCs w:val="24"/>
        </w:rPr>
        <w:t xml:space="preserve">12 </w:t>
      </w:r>
      <w:r w:rsidR="00646D3B">
        <w:rPr>
          <w:b/>
          <w:sz w:val="24"/>
          <w:szCs w:val="24"/>
        </w:rPr>
        <w:t xml:space="preserve">Community </w:t>
      </w:r>
      <w:r>
        <w:rPr>
          <w:b/>
          <w:sz w:val="24"/>
          <w:szCs w:val="24"/>
        </w:rPr>
        <w:t>S</w:t>
      </w:r>
      <w:r w:rsidRPr="006C0649">
        <w:rPr>
          <w:b/>
          <w:sz w:val="24"/>
          <w:szCs w:val="24"/>
        </w:rPr>
        <w:t xml:space="preserve">chools in the </w:t>
      </w:r>
      <w:r w:rsidR="00646D3B">
        <w:rPr>
          <w:b/>
          <w:sz w:val="24"/>
          <w:szCs w:val="24"/>
        </w:rPr>
        <w:t xml:space="preserve">State’s </w:t>
      </w:r>
      <w:r w:rsidRPr="006C0649">
        <w:rPr>
          <w:b/>
          <w:sz w:val="24"/>
          <w:szCs w:val="24"/>
        </w:rPr>
        <w:t>Community School Grant Initiative to</w:t>
      </w:r>
      <w:r>
        <w:rPr>
          <w:b/>
          <w:sz w:val="24"/>
          <w:szCs w:val="24"/>
        </w:rPr>
        <w:t xml:space="preserve"> E</w:t>
      </w:r>
      <w:r w:rsidR="0065358C">
        <w:rPr>
          <w:b/>
          <w:sz w:val="24"/>
          <w:szCs w:val="24"/>
        </w:rPr>
        <w:t>xpire a</w:t>
      </w:r>
      <w:r w:rsidRPr="006C0649">
        <w:rPr>
          <w:b/>
          <w:sz w:val="24"/>
          <w:szCs w:val="24"/>
        </w:rPr>
        <w:t>fter 3 Years.</w:t>
      </w:r>
    </w:p>
    <w:p w14:paraId="1CE2694F" w14:textId="1E50B522" w:rsidR="0065358C" w:rsidRDefault="006C0649" w:rsidP="0065358C">
      <w:r w:rsidRPr="00F908FA">
        <w:rPr>
          <w:b/>
          <w:sz w:val="28"/>
          <w:szCs w:val="28"/>
        </w:rPr>
        <w:t>WHAT:</w:t>
      </w:r>
      <w:r>
        <w:rPr>
          <w:b/>
          <w:sz w:val="28"/>
          <w:szCs w:val="28"/>
        </w:rPr>
        <w:t xml:space="preserve"> </w:t>
      </w:r>
      <w:r w:rsidRPr="0065358C">
        <w:t>On June 14, a new report from the National Education Policy Cente</w:t>
      </w:r>
      <w:r w:rsidR="0065358C">
        <w:t xml:space="preserve">r at the University of Colorado, Boulder, </w:t>
      </w:r>
      <w:r w:rsidRPr="0065358C">
        <w:t xml:space="preserve">will be released showing that community schools, like other school transformation efforts, need at least five years or more to </w:t>
      </w:r>
      <w:r w:rsidR="00CC10A2">
        <w:t>create lasting school improvement</w:t>
      </w:r>
      <w:r w:rsidR="00CC10A2" w:rsidRPr="0065358C">
        <w:t xml:space="preserve"> </w:t>
      </w:r>
      <w:r w:rsidRPr="0065358C">
        <w:t>and reduce barriers to achievement in a measurable way.</w:t>
      </w:r>
      <w:r w:rsidRPr="006C0649">
        <w:rPr>
          <w:sz w:val="24"/>
          <w:szCs w:val="24"/>
        </w:rPr>
        <w:t xml:space="preserve"> </w:t>
      </w:r>
      <w:r w:rsidR="00CC10A2">
        <w:t xml:space="preserve">While interim results may be visible in the short term, </w:t>
      </w:r>
      <w:r w:rsidR="0065358C" w:rsidRPr="0065358C">
        <w:t>schools generally achieve only partial implementation of their change goals</w:t>
      </w:r>
      <w:r w:rsidR="00CC10A2">
        <w:t xml:space="preserve"> in the first three or four years</w:t>
      </w:r>
      <w:r w:rsidR="0065358C" w:rsidRPr="0065358C">
        <w:t xml:space="preserve">. </w:t>
      </w:r>
      <w:r w:rsidR="00D36808">
        <w:t>Larger scale change</w:t>
      </w:r>
      <w:r w:rsidR="0065358C" w:rsidRPr="0065358C">
        <w:t xml:space="preserve"> efforts take five years or longer</w:t>
      </w:r>
      <w:r w:rsidR="00D36808">
        <w:t xml:space="preserve"> to show results</w:t>
      </w:r>
      <w:r w:rsidR="0065358C" w:rsidRPr="0065358C">
        <w:t>.</w:t>
      </w:r>
      <w:r w:rsidR="0065358C">
        <w:t xml:space="preserve"> </w:t>
      </w:r>
      <w:r w:rsidR="00286058">
        <w:t xml:space="preserve">Furthermore, </w:t>
      </w:r>
      <w:r w:rsidR="00C25349">
        <w:t xml:space="preserve">school improvement efforts like community schools must be sustained for the long term; they cannot be dropped in and out of schools as funding cycles change, and expect the impacts to last. </w:t>
      </w:r>
      <w:r w:rsidR="0065358C">
        <w:t>T</w:t>
      </w:r>
      <w:r w:rsidR="0065358C" w:rsidRPr="00EE32B4">
        <w:t xml:space="preserve">hese </w:t>
      </w:r>
      <w:r w:rsidR="0065358C">
        <w:t xml:space="preserve">findings </w:t>
      </w:r>
      <w:r w:rsidR="00286058">
        <w:t>have implications for the city’s decision to allow funding to expire for 12 state-funded community schools in the Community Schools Grant Initiative</w:t>
      </w:r>
      <w:r w:rsidR="00E66AAF">
        <w:t xml:space="preserve"> (CSGI)</w:t>
      </w:r>
      <w:r w:rsidR="00286058">
        <w:t>, as well as for the city’s 130-school Community Schools Initiative at large</w:t>
      </w:r>
      <w:r w:rsidR="00E66AAF">
        <w:t xml:space="preserve">. Coalition members will call on the City to heed the findings and renew funding for CSGI schools. </w:t>
      </w:r>
    </w:p>
    <w:p w14:paraId="34EEC534" w14:textId="77777777" w:rsidR="0065358C" w:rsidRDefault="0065358C" w:rsidP="0065358C">
      <w:r>
        <w:t xml:space="preserve">This is the first report of its kind to put the New York City Community Schools Initiative into national context and show what is required for community schools to succeed and tackle challenges related to concentrated poverty and other external factors that can hamper the ability of students to learn. </w:t>
      </w:r>
    </w:p>
    <w:p w14:paraId="47103CFF" w14:textId="56DB6273" w:rsidR="0065358C" w:rsidRPr="0065358C" w:rsidRDefault="0065358C" w:rsidP="0065358C">
      <w:r w:rsidRPr="0065358C">
        <w:t xml:space="preserve">The core presentation of the </w:t>
      </w:r>
      <w:r>
        <w:t>report</w:t>
      </w:r>
      <w:r w:rsidRPr="0065358C">
        <w:t xml:space="preserve"> </w:t>
      </w:r>
      <w:r>
        <w:t xml:space="preserve">from education researchers and key stakeholders </w:t>
      </w:r>
      <w:r w:rsidRPr="0065358C">
        <w:t xml:space="preserve">will run from approximately 11 to </w:t>
      </w:r>
      <w:r w:rsidR="00646D3B">
        <w:t>11:30 a.m.</w:t>
      </w:r>
      <w:r w:rsidR="00646D3B" w:rsidRPr="0065358C">
        <w:t xml:space="preserve"> </w:t>
      </w:r>
      <w:r w:rsidRPr="0065358C">
        <w:t xml:space="preserve">and then there will be a Q&amp;A for media from </w:t>
      </w:r>
      <w:r w:rsidR="00646D3B">
        <w:t xml:space="preserve">11:30 </w:t>
      </w:r>
      <w:r>
        <w:t xml:space="preserve">to </w:t>
      </w:r>
      <w:r w:rsidR="00646D3B">
        <w:t>noon</w:t>
      </w:r>
      <w:r w:rsidRPr="0065358C">
        <w:t xml:space="preserve">. </w:t>
      </w:r>
    </w:p>
    <w:p w14:paraId="5500EC0F" w14:textId="58C641A5" w:rsidR="004F6726" w:rsidRPr="00F908FA" w:rsidRDefault="004F6726">
      <w:pPr>
        <w:rPr>
          <w:b/>
          <w:sz w:val="28"/>
          <w:szCs w:val="28"/>
        </w:rPr>
      </w:pPr>
      <w:r w:rsidRPr="00F908FA">
        <w:rPr>
          <w:b/>
          <w:sz w:val="28"/>
          <w:szCs w:val="28"/>
        </w:rPr>
        <w:t>WHO:</w:t>
      </w:r>
      <w:r w:rsidR="004C7284">
        <w:rPr>
          <w:b/>
          <w:sz w:val="28"/>
          <w:szCs w:val="28"/>
        </w:rPr>
        <w:t xml:space="preserve"> </w:t>
      </w:r>
      <w:r w:rsidR="00923D79">
        <w:t>E</w:t>
      </w:r>
      <w:r w:rsidR="004C7284" w:rsidRPr="00283942">
        <w:t xml:space="preserve">ducation policy experts; leaders of the </w:t>
      </w:r>
      <w:r w:rsidR="00283942" w:rsidRPr="00283942">
        <w:t>Coalition for Community School Excell</w:t>
      </w:r>
      <w:r w:rsidR="0065358C">
        <w:t>ence</w:t>
      </w:r>
      <w:r w:rsidR="00E66AAF">
        <w:t xml:space="preserve"> and CBO partners from Community School Grant Initiative schools</w:t>
      </w:r>
      <w:r w:rsidR="0065358C">
        <w:t>; parent leaders and others involved in strengthening</w:t>
      </w:r>
      <w:r w:rsidR="00283942">
        <w:t xml:space="preserve"> public schools in New York City.</w:t>
      </w:r>
      <w:r w:rsidR="00283942">
        <w:rPr>
          <w:b/>
          <w:sz w:val="28"/>
          <w:szCs w:val="28"/>
        </w:rPr>
        <w:t xml:space="preserve">  </w:t>
      </w:r>
      <w:r w:rsidR="004C7284">
        <w:rPr>
          <w:b/>
          <w:sz w:val="28"/>
          <w:szCs w:val="28"/>
        </w:rPr>
        <w:t xml:space="preserve"> </w:t>
      </w:r>
    </w:p>
    <w:p w14:paraId="1F6CEB18" w14:textId="0ECCC404" w:rsidR="004F6726" w:rsidRPr="00283942" w:rsidRDefault="004F6726">
      <w:pPr>
        <w:rPr>
          <w:b/>
        </w:rPr>
      </w:pPr>
      <w:r w:rsidRPr="00F908FA">
        <w:rPr>
          <w:b/>
          <w:sz w:val="28"/>
          <w:szCs w:val="28"/>
        </w:rPr>
        <w:t>WHERE:</w:t>
      </w:r>
      <w:r w:rsidR="00F908FA">
        <w:rPr>
          <w:b/>
          <w:sz w:val="28"/>
          <w:szCs w:val="28"/>
        </w:rPr>
        <w:t xml:space="preserve"> </w:t>
      </w:r>
      <w:r w:rsidR="00F908FA" w:rsidRPr="00283942">
        <w:t xml:space="preserve">Annenberg Institute for School Reform, </w:t>
      </w:r>
      <w:r w:rsidR="004C7284" w:rsidRPr="00283942">
        <w:t xml:space="preserve">233 Broadway, </w:t>
      </w:r>
      <w:r w:rsidR="00923D79">
        <w:t>Suite</w:t>
      </w:r>
      <w:r w:rsidR="00923D79" w:rsidRPr="00283942">
        <w:t xml:space="preserve"> </w:t>
      </w:r>
      <w:r w:rsidR="004C7284" w:rsidRPr="00283942">
        <w:t>720, NYC</w:t>
      </w:r>
    </w:p>
    <w:p w14:paraId="3083C3EC" w14:textId="511FBC87" w:rsidR="003917C7" w:rsidRPr="004C7284" w:rsidRDefault="004F6726">
      <w:pPr>
        <w:rPr>
          <w:sz w:val="24"/>
          <w:szCs w:val="24"/>
        </w:rPr>
      </w:pPr>
      <w:r w:rsidRPr="00F908FA">
        <w:rPr>
          <w:b/>
          <w:sz w:val="28"/>
          <w:szCs w:val="28"/>
        </w:rPr>
        <w:t>WHEN:</w:t>
      </w:r>
      <w:r w:rsidR="00F908FA">
        <w:rPr>
          <w:b/>
          <w:sz w:val="28"/>
          <w:szCs w:val="28"/>
        </w:rPr>
        <w:t xml:space="preserve"> </w:t>
      </w:r>
      <w:r w:rsidR="00F908FA" w:rsidRPr="004C7284">
        <w:rPr>
          <w:sz w:val="24"/>
          <w:szCs w:val="24"/>
        </w:rPr>
        <w:t>Tuesday, June 14, 11 a.m.</w:t>
      </w:r>
    </w:p>
    <w:p w14:paraId="7DAC610C" w14:textId="7B1C8DFB" w:rsidR="004F6726" w:rsidRPr="00547387" w:rsidRDefault="003917C7">
      <w:pPr>
        <w:rPr>
          <w:b/>
          <w:sz w:val="28"/>
          <w:szCs w:val="28"/>
        </w:rPr>
      </w:pPr>
      <w:r>
        <w:rPr>
          <w:b/>
          <w:sz w:val="28"/>
          <w:szCs w:val="28"/>
        </w:rPr>
        <w:t>###</w:t>
      </w:r>
      <w:bookmarkStart w:id="0" w:name="_GoBack"/>
      <w:bookmarkEnd w:id="0"/>
    </w:p>
    <w:sectPr w:rsidR="004F6726" w:rsidRPr="0054738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7FED8" w14:textId="77777777" w:rsidR="00B232B9" w:rsidRDefault="00B232B9" w:rsidP="00646D3B">
      <w:pPr>
        <w:spacing w:after="0" w:line="240" w:lineRule="auto"/>
      </w:pPr>
      <w:r>
        <w:separator/>
      </w:r>
    </w:p>
  </w:endnote>
  <w:endnote w:type="continuationSeparator" w:id="0">
    <w:p w14:paraId="52C5270F" w14:textId="77777777" w:rsidR="00B232B9" w:rsidRDefault="00B232B9" w:rsidP="00646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124FE" w14:textId="77777777" w:rsidR="00B232B9" w:rsidRDefault="00B232B9" w:rsidP="00646D3B">
      <w:pPr>
        <w:spacing w:after="0" w:line="240" w:lineRule="auto"/>
      </w:pPr>
      <w:r>
        <w:separator/>
      </w:r>
    </w:p>
  </w:footnote>
  <w:footnote w:type="continuationSeparator" w:id="0">
    <w:p w14:paraId="1F712BC1" w14:textId="77777777" w:rsidR="00B232B9" w:rsidRDefault="00B232B9" w:rsidP="00646D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EE94C" w14:textId="73BACE4B" w:rsidR="00646D3B" w:rsidRDefault="00646D3B" w:rsidP="006D3436">
    <w:pPr>
      <w:pStyle w:val="Header"/>
      <w:jc w:val="center"/>
    </w:pPr>
    <w:r>
      <w:rPr>
        <w:noProof/>
      </w:rPr>
      <w:drawing>
        <wp:inline distT="0" distB="0" distL="0" distR="0" wp14:anchorId="519C343F" wp14:editId="5D720AFE">
          <wp:extent cx="1811662" cy="12598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SE logo 3.png"/>
                  <pic:cNvPicPr/>
                </pic:nvPicPr>
                <pic:blipFill>
                  <a:blip r:embed="rId1">
                    <a:extLst>
                      <a:ext uri="{28A0092B-C50C-407E-A947-70E740481C1C}">
                        <a14:useLocalDpi xmlns:a14="http://schemas.microsoft.com/office/drawing/2010/main" val="0"/>
                      </a:ext>
                    </a:extLst>
                  </a:blip>
                  <a:stretch>
                    <a:fillRect/>
                  </a:stretch>
                </pic:blipFill>
                <pic:spPr>
                  <a:xfrm>
                    <a:off x="0" y="0"/>
                    <a:ext cx="1822934" cy="1267679"/>
                  </a:xfrm>
                  <a:prstGeom prst="rect">
                    <a:avLst/>
                  </a:prstGeom>
                </pic:spPr>
              </pic:pic>
            </a:graphicData>
          </a:graphic>
        </wp:inline>
      </w:drawing>
    </w:r>
  </w:p>
  <w:p w14:paraId="02B9C8AB" w14:textId="77777777" w:rsidR="00646D3B" w:rsidRDefault="00646D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26"/>
    <w:rsid w:val="00283942"/>
    <w:rsid w:val="00286058"/>
    <w:rsid w:val="00362213"/>
    <w:rsid w:val="003917C7"/>
    <w:rsid w:val="00426830"/>
    <w:rsid w:val="004C7284"/>
    <w:rsid w:val="004F6726"/>
    <w:rsid w:val="00547387"/>
    <w:rsid w:val="005634A6"/>
    <w:rsid w:val="00607DCF"/>
    <w:rsid w:val="00646D3B"/>
    <w:rsid w:val="0065358C"/>
    <w:rsid w:val="006C0649"/>
    <w:rsid w:val="006D3436"/>
    <w:rsid w:val="00923D79"/>
    <w:rsid w:val="00A61E6B"/>
    <w:rsid w:val="00B232B9"/>
    <w:rsid w:val="00C25349"/>
    <w:rsid w:val="00CC10A2"/>
    <w:rsid w:val="00D36808"/>
    <w:rsid w:val="00DE3B02"/>
    <w:rsid w:val="00E66AAF"/>
    <w:rsid w:val="00EC1E67"/>
    <w:rsid w:val="00EC3926"/>
    <w:rsid w:val="00F90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D06F"/>
  <w15:chartTrackingRefBased/>
  <w15:docId w15:val="{524838DA-7A1A-425B-A400-FF420D7C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D3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6D3B"/>
    <w:rPr>
      <w:rFonts w:ascii="Times New Roman" w:hAnsi="Times New Roman" w:cs="Times New Roman"/>
      <w:sz w:val="18"/>
      <w:szCs w:val="18"/>
    </w:rPr>
  </w:style>
  <w:style w:type="paragraph" w:styleId="Header">
    <w:name w:val="header"/>
    <w:basedOn w:val="Normal"/>
    <w:link w:val="HeaderChar"/>
    <w:uiPriority w:val="99"/>
    <w:unhideWhenUsed/>
    <w:rsid w:val="00646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D3B"/>
  </w:style>
  <w:style w:type="paragraph" w:styleId="Footer">
    <w:name w:val="footer"/>
    <w:basedOn w:val="Normal"/>
    <w:link w:val="FooterChar"/>
    <w:uiPriority w:val="99"/>
    <w:unhideWhenUsed/>
    <w:rsid w:val="00646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60BFB7-5617-0E49-A416-8B6A73CA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368</Words>
  <Characters>2098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Morris</dc:creator>
  <cp:keywords/>
  <dc:description/>
  <cp:lastModifiedBy>Microsoft Office User</cp:lastModifiedBy>
  <cp:revision>5</cp:revision>
  <cp:lastPrinted>2016-06-13T22:08:00Z</cp:lastPrinted>
  <dcterms:created xsi:type="dcterms:W3CDTF">2016-06-10T10:59:00Z</dcterms:created>
  <dcterms:modified xsi:type="dcterms:W3CDTF">2016-06-13T22:08:00Z</dcterms:modified>
</cp:coreProperties>
</file>